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DECLARAÇÃO DE REPRESENTAÇÃO DE GRUPO OU COLETIVO CULTURAL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OU COLETIVO CULTURAL: 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INDICADO PELO GRUPO OU COLETIVO: 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TIPO DE REPRESENTANTE:</w:t>
        <w:br w:type="textWrapping"/>
        <w:t xml:space="preserve"> (   ) Pessoa física</w:t>
        <w:br w:type="textWrapping"/>
        <w:t xml:space="preserve"> (   ) Pessoa jurídica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____________________________________________</w:t>
        <w:br w:type="textWrapping"/>
        <w:t xml:space="preserve"> RG, se pessoa física: ____________________________________________</w:t>
        <w:br w:type="textWrapping"/>
        <w:t xml:space="preserve"> E-mail: ____________________________________________</w:t>
        <w:br w:type="textWrapping"/>
        <w:t xml:space="preserve"> Telefone: ____________________________________________</w:t>
        <w:br w:type="textWrapping"/>
        <w:t xml:space="preserve"> Endereço: ____________________________________________</w:t>
        <w:br w:type="textWrapping"/>
        <w:t xml:space="preserve"> Nome do representante legal, se pessoa jurídica: ____________________________________________</w:t>
        <w:br w:type="textWrapping"/>
        <w:t xml:space="preserve"> CPF do representante legal, se pessoa jurídica: 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ou coletivo cultural [NOME DO GRUPO OU COLETIVO], indicam a pessoa identificada no campo “REPRESENTANTE” como responsável pela inscrição neste edital, conferindo-lhe poderes para apresentar a candidatura, enviar documentos, receber comunicações, interpor recursos, assinar o Termo de Premiação Cultural, receber o valor da premiação em nome do grupo ou coletivo e dar quitação, exclusivamente no âmbito deste edital. Os declarantes informam que estão cientes das regras do edital e que não incorrem nas vedações de participação nele previstas.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[MUNICÍPIO], [UF], [DIA], [MÊS] E [ANO].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-400048</wp:posOffset>
          </wp:positionH>
          <wp:positionV relativeFrom="paragraph">
            <wp:posOffset>-257173</wp:posOffset>
          </wp:positionV>
          <wp:extent cx="3087106" cy="3996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-295273</wp:posOffset>
          </wp:positionV>
          <wp:extent cx="3357966" cy="4762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357966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IL0RpMdq2IbbYewz37oeCbirQ==">CgMxLjA4AHIhMUxVN2Y5ZlJsMHJCQmVnS21haGpiSGhSeXJNZEdiZ3hC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