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58AD" w14:textId="5FA3425E" w:rsidR="0010586E" w:rsidRPr="004A15F3" w:rsidRDefault="0010586E" w:rsidP="001058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15F3">
        <w:rPr>
          <w:rFonts w:ascii="Times New Roman" w:hAnsi="Times New Roman" w:cs="Times New Roman"/>
          <w:b/>
          <w:bCs/>
          <w:sz w:val="24"/>
          <w:szCs w:val="24"/>
        </w:rPr>
        <w:t>Resolução CMDCA nº 0</w:t>
      </w:r>
      <w:r w:rsidR="00F132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60A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A15F3">
        <w:rPr>
          <w:rFonts w:ascii="Times New Roman" w:hAnsi="Times New Roman" w:cs="Times New Roman"/>
          <w:b/>
          <w:bCs/>
          <w:sz w:val="24"/>
          <w:szCs w:val="24"/>
        </w:rPr>
        <w:t xml:space="preserve">/2023 </w:t>
      </w:r>
    </w:p>
    <w:p w14:paraId="64A7BD56" w14:textId="161058C4" w:rsidR="0010586E" w:rsidRDefault="0010586E" w:rsidP="0010586E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Dispõe sobre</w:t>
      </w:r>
      <w:r w:rsidR="00A268E1">
        <w:rPr>
          <w:rFonts w:ascii="Times New Roman" w:hAnsi="Times New Roman" w:cs="Times New Roman"/>
          <w:sz w:val="24"/>
          <w:szCs w:val="24"/>
        </w:rPr>
        <w:t xml:space="preserve"> a</w:t>
      </w:r>
      <w:r w:rsidR="0057337D">
        <w:rPr>
          <w:rFonts w:ascii="Times New Roman" w:hAnsi="Times New Roman" w:cs="Times New Roman"/>
          <w:sz w:val="24"/>
          <w:szCs w:val="24"/>
        </w:rPr>
        <w:t xml:space="preserve"> </w:t>
      </w:r>
      <w:r w:rsidR="00160A74">
        <w:rPr>
          <w:rFonts w:ascii="Times New Roman" w:hAnsi="Times New Roman" w:cs="Times New Roman"/>
          <w:sz w:val="24"/>
          <w:szCs w:val="24"/>
        </w:rPr>
        <w:t xml:space="preserve">publicação e retificação do resultado </w:t>
      </w:r>
      <w:r w:rsidR="00564995">
        <w:rPr>
          <w:rFonts w:ascii="Times New Roman" w:hAnsi="Times New Roman" w:cs="Times New Roman"/>
          <w:sz w:val="24"/>
          <w:szCs w:val="24"/>
        </w:rPr>
        <w:t>d</w:t>
      </w:r>
      <w:r w:rsidR="00F04DD5">
        <w:rPr>
          <w:rFonts w:ascii="Times New Roman" w:hAnsi="Times New Roman" w:cs="Times New Roman"/>
          <w:sz w:val="24"/>
          <w:szCs w:val="24"/>
        </w:rPr>
        <w:t xml:space="preserve">o </w:t>
      </w:r>
      <w:r w:rsidRPr="004A15F3">
        <w:rPr>
          <w:rFonts w:ascii="Times New Roman" w:hAnsi="Times New Roman" w:cs="Times New Roman"/>
          <w:sz w:val="24"/>
          <w:szCs w:val="24"/>
        </w:rPr>
        <w:t xml:space="preserve">Processo de Escolha dos Membros do Conselho Tutelar de Catolé do Rocha- PB. </w:t>
      </w:r>
    </w:p>
    <w:p w14:paraId="502CE8DB" w14:textId="77777777" w:rsidR="0010586E" w:rsidRDefault="0010586E" w:rsidP="00105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Conselho Tutelar se constitui como órgão de relevância para a política pública e do Sistema de Garantia de Direitos;</w:t>
      </w:r>
    </w:p>
    <w:p w14:paraId="65EDEF20" w14:textId="77777777" w:rsidR="0010586E" w:rsidRDefault="0010586E" w:rsidP="00105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resolução nº 231/2022 dá diretrizes para os Processos de Escolha em todo território nacional; e </w:t>
      </w:r>
    </w:p>
    <w:p w14:paraId="73FB8918" w14:textId="6EBD7496" w:rsidR="0010586E" w:rsidRDefault="0010586E" w:rsidP="00105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as Leis Municipal nº 1.789/2021 e 1.929/2023 preconizam o Processo de Escolha em âmbito Municipal</w:t>
      </w:r>
      <w:r w:rsidR="00A126BB">
        <w:rPr>
          <w:rFonts w:ascii="Times New Roman" w:hAnsi="Times New Roman" w:cs="Times New Roman"/>
          <w:sz w:val="24"/>
          <w:szCs w:val="24"/>
        </w:rPr>
        <w:t>;</w:t>
      </w:r>
    </w:p>
    <w:p w14:paraId="0D68E007" w14:textId="3ADA545E" w:rsidR="002E0F03" w:rsidRDefault="002E0F03" w:rsidP="0010586E">
      <w:pPr>
        <w:jc w:val="both"/>
        <w:rPr>
          <w:rFonts w:ascii="Times New Roman" w:hAnsi="Times New Roman" w:cs="Times New Roman"/>
          <w:sz w:val="24"/>
          <w:szCs w:val="24"/>
        </w:rPr>
      </w:pPr>
      <w:r w:rsidRPr="00E43C64">
        <w:rPr>
          <w:rFonts w:ascii="Times New Roman" w:hAnsi="Times New Roman" w:cs="Times New Roman"/>
          <w:sz w:val="24"/>
          <w:szCs w:val="24"/>
        </w:rPr>
        <w:t>CONSIDERANDO</w:t>
      </w:r>
      <w:r w:rsidR="00160A74">
        <w:rPr>
          <w:rFonts w:ascii="Times New Roman" w:hAnsi="Times New Roman" w:cs="Times New Roman"/>
          <w:sz w:val="24"/>
          <w:szCs w:val="24"/>
        </w:rPr>
        <w:t xml:space="preserve"> a resolução nº 014/2023 CMDCA</w:t>
      </w:r>
      <w:r w:rsidR="00E43C64">
        <w:rPr>
          <w:rFonts w:ascii="Times New Roman" w:hAnsi="Times New Roman" w:cs="Times New Roman"/>
          <w:sz w:val="24"/>
          <w:szCs w:val="24"/>
        </w:rPr>
        <w:t>;</w:t>
      </w:r>
    </w:p>
    <w:p w14:paraId="514C45A7" w14:textId="673A0E29" w:rsidR="00E43C64" w:rsidRDefault="00E43C64" w:rsidP="00105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deliberação da Comissão Especial e o Pleno do Conselho Municipal dos Direitos da Criança e do Adolescente – CMDCA; </w:t>
      </w:r>
    </w:p>
    <w:p w14:paraId="2FF44CC5" w14:textId="798FCDF9" w:rsidR="0010586E" w:rsidRDefault="0010586E" w:rsidP="00105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F04DD5">
        <w:rPr>
          <w:rFonts w:ascii="Times New Roman" w:hAnsi="Times New Roman" w:cs="Times New Roman"/>
          <w:sz w:val="24"/>
          <w:szCs w:val="24"/>
        </w:rPr>
        <w:t>a necessidade de publicidade dos atos do processo de escolha</w:t>
      </w:r>
    </w:p>
    <w:p w14:paraId="5C6AFFC4" w14:textId="77777777" w:rsidR="0010586E" w:rsidRPr="005302E2" w:rsidRDefault="0010586E" w:rsidP="001058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2E2">
        <w:rPr>
          <w:rFonts w:ascii="Times New Roman" w:hAnsi="Times New Roman" w:cs="Times New Roman"/>
          <w:b/>
          <w:bCs/>
          <w:sz w:val="24"/>
          <w:szCs w:val="24"/>
        </w:rPr>
        <w:t xml:space="preserve">RESOLVE </w:t>
      </w:r>
    </w:p>
    <w:p w14:paraId="487F360C" w14:textId="5E7F14DC" w:rsidR="00F04DD5" w:rsidRDefault="0010586E" w:rsidP="00B24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D3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A126BB" w:rsidRPr="00664FD3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664FD3">
        <w:rPr>
          <w:rFonts w:ascii="Times New Roman" w:hAnsi="Times New Roman" w:cs="Times New Roman"/>
          <w:sz w:val="24"/>
          <w:szCs w:val="24"/>
        </w:rPr>
        <w:t xml:space="preserve"> </w:t>
      </w:r>
      <w:r w:rsidR="00160A74">
        <w:rPr>
          <w:rFonts w:ascii="Times New Roman" w:hAnsi="Times New Roman" w:cs="Times New Roman"/>
          <w:sz w:val="24"/>
          <w:szCs w:val="24"/>
        </w:rPr>
        <w:t xml:space="preserve">Publicar a retificação com base na resolução CMDCA nº 014/2023 do Resultado </w:t>
      </w:r>
      <w:r w:rsidR="00564995">
        <w:rPr>
          <w:rFonts w:ascii="Times New Roman" w:hAnsi="Times New Roman" w:cs="Times New Roman"/>
          <w:sz w:val="24"/>
          <w:szCs w:val="24"/>
        </w:rPr>
        <w:t>d</w:t>
      </w:r>
      <w:r w:rsidR="00F04DD5">
        <w:rPr>
          <w:rFonts w:ascii="Times New Roman" w:hAnsi="Times New Roman" w:cs="Times New Roman"/>
          <w:sz w:val="24"/>
          <w:szCs w:val="24"/>
        </w:rPr>
        <w:t xml:space="preserve">o processo de escolha dos membros do conselho tutelar do Município de Catolé do Rocha </w:t>
      </w:r>
      <w:r w:rsidR="00B24F96">
        <w:rPr>
          <w:rFonts w:ascii="Times New Roman" w:hAnsi="Times New Roman" w:cs="Times New Roman"/>
          <w:sz w:val="24"/>
          <w:szCs w:val="24"/>
        </w:rPr>
        <w:t>–</w:t>
      </w:r>
      <w:r w:rsidR="00F04DD5">
        <w:rPr>
          <w:rFonts w:ascii="Times New Roman" w:hAnsi="Times New Roman" w:cs="Times New Roman"/>
          <w:sz w:val="24"/>
          <w:szCs w:val="24"/>
        </w:rPr>
        <w:t xml:space="preserve"> PB</w:t>
      </w:r>
      <w:r w:rsidR="00B24F9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6"/>
        <w:gridCol w:w="2430"/>
        <w:gridCol w:w="2512"/>
      </w:tblGrid>
      <w:tr w:rsidR="00160A74" w:rsidRPr="003A5ED5" w14:paraId="47DACA16" w14:textId="77777777" w:rsidTr="00A0167E">
        <w:trPr>
          <w:trHeight w:val="375"/>
        </w:trPr>
        <w:tc>
          <w:tcPr>
            <w:tcW w:w="4086" w:type="dxa"/>
            <w:shd w:val="clear" w:color="000000" w:fill="D9E2F3"/>
            <w:vAlign w:val="center"/>
            <w:hideMark/>
          </w:tcPr>
          <w:p w14:paraId="2E817C97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5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430" w:type="dxa"/>
            <w:shd w:val="clear" w:color="000000" w:fill="D9E2F3"/>
            <w:vAlign w:val="center"/>
            <w:hideMark/>
          </w:tcPr>
          <w:p w14:paraId="38958712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Quantitativo de Votos</w:t>
            </w:r>
          </w:p>
        </w:tc>
        <w:tc>
          <w:tcPr>
            <w:tcW w:w="2512" w:type="dxa"/>
            <w:shd w:val="clear" w:color="000000" w:fill="D9E2F3"/>
            <w:vAlign w:val="center"/>
            <w:hideMark/>
          </w:tcPr>
          <w:p w14:paraId="5B6B8BB0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Situação </w:t>
            </w:r>
          </w:p>
        </w:tc>
      </w:tr>
      <w:tr w:rsidR="00160A74" w:rsidRPr="003A5ED5" w14:paraId="69BF9079" w14:textId="77777777" w:rsidTr="00A0167E">
        <w:trPr>
          <w:trHeight w:val="375"/>
        </w:trPr>
        <w:tc>
          <w:tcPr>
            <w:tcW w:w="4086" w:type="dxa"/>
            <w:shd w:val="clear" w:color="auto" w:fill="auto"/>
            <w:vAlign w:val="center"/>
          </w:tcPr>
          <w:p w14:paraId="2F877E18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Ivan Marcio Cavalcante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BFD18DC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658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7AFAE54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Titular</w:t>
            </w:r>
          </w:p>
        </w:tc>
      </w:tr>
      <w:tr w:rsidR="00160A74" w:rsidRPr="003A5ED5" w14:paraId="0326F432" w14:textId="77777777" w:rsidTr="00A0167E">
        <w:trPr>
          <w:trHeight w:val="375"/>
        </w:trPr>
        <w:tc>
          <w:tcPr>
            <w:tcW w:w="4086" w:type="dxa"/>
            <w:shd w:val="clear" w:color="auto" w:fill="auto"/>
            <w:vAlign w:val="center"/>
          </w:tcPr>
          <w:p w14:paraId="7516687E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Talita Barreto de Melo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7B3913F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562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ED8183F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Titular</w:t>
            </w:r>
          </w:p>
        </w:tc>
      </w:tr>
      <w:tr w:rsidR="00160A74" w:rsidRPr="003A5ED5" w14:paraId="07154541" w14:textId="77777777" w:rsidTr="00A0167E">
        <w:trPr>
          <w:trHeight w:val="375"/>
        </w:trPr>
        <w:tc>
          <w:tcPr>
            <w:tcW w:w="4086" w:type="dxa"/>
            <w:shd w:val="clear" w:color="auto" w:fill="auto"/>
            <w:vAlign w:val="center"/>
          </w:tcPr>
          <w:p w14:paraId="0872C456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Aguimar Alves da Silva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5E2C421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469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78AE8E4" w14:textId="1B9330FF" w:rsidR="00160A74" w:rsidRPr="003A5ED5" w:rsidRDefault="00160A74" w:rsidP="0016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Eliminado</w:t>
            </w:r>
          </w:p>
        </w:tc>
      </w:tr>
      <w:tr w:rsidR="00160A74" w:rsidRPr="003A5ED5" w14:paraId="5D3D69C5" w14:textId="77777777" w:rsidTr="00A0167E">
        <w:trPr>
          <w:trHeight w:val="375"/>
        </w:trPr>
        <w:tc>
          <w:tcPr>
            <w:tcW w:w="4086" w:type="dxa"/>
            <w:shd w:val="clear" w:color="auto" w:fill="auto"/>
            <w:vAlign w:val="center"/>
          </w:tcPr>
          <w:p w14:paraId="560E7A98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Marta Maria da Silva Sousa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4820AF7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455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BEB4EDF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Titular</w:t>
            </w:r>
          </w:p>
        </w:tc>
      </w:tr>
      <w:tr w:rsidR="00160A74" w:rsidRPr="003A5ED5" w14:paraId="4BA665FB" w14:textId="77777777" w:rsidTr="00A0167E">
        <w:trPr>
          <w:trHeight w:val="375"/>
        </w:trPr>
        <w:tc>
          <w:tcPr>
            <w:tcW w:w="4086" w:type="dxa"/>
            <w:shd w:val="clear" w:color="auto" w:fill="auto"/>
            <w:vAlign w:val="center"/>
          </w:tcPr>
          <w:p w14:paraId="180FA394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Sandra Márcia da Silva Azevedo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B0325A8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425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2C85D0C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Titular</w:t>
            </w:r>
          </w:p>
        </w:tc>
      </w:tr>
      <w:tr w:rsidR="00160A74" w:rsidRPr="003A5ED5" w14:paraId="728B21F2" w14:textId="77777777" w:rsidTr="00A0167E">
        <w:trPr>
          <w:trHeight w:val="375"/>
        </w:trPr>
        <w:tc>
          <w:tcPr>
            <w:tcW w:w="4086" w:type="dxa"/>
            <w:shd w:val="clear" w:color="auto" w:fill="auto"/>
            <w:vAlign w:val="center"/>
          </w:tcPr>
          <w:p w14:paraId="49A3391B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Claudimar Carreiro de Araújo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5D2A25E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398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CABB6A8" w14:textId="309AA190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Titular </w:t>
            </w:r>
          </w:p>
        </w:tc>
      </w:tr>
      <w:tr w:rsidR="00160A74" w:rsidRPr="003A5ED5" w14:paraId="7EE8BC41" w14:textId="77777777" w:rsidTr="00A0167E">
        <w:trPr>
          <w:trHeight w:val="375"/>
        </w:trPr>
        <w:tc>
          <w:tcPr>
            <w:tcW w:w="4086" w:type="dxa"/>
            <w:shd w:val="clear" w:color="auto" w:fill="auto"/>
            <w:vAlign w:val="center"/>
          </w:tcPr>
          <w:p w14:paraId="5EA235BA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Edinete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Silva de Souza Almeida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F4014E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EE2D3EC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Suplente </w:t>
            </w:r>
          </w:p>
        </w:tc>
      </w:tr>
      <w:tr w:rsidR="00160A74" w:rsidRPr="003A5ED5" w14:paraId="761DDAB5" w14:textId="77777777" w:rsidTr="00A0167E">
        <w:trPr>
          <w:trHeight w:val="375"/>
        </w:trPr>
        <w:tc>
          <w:tcPr>
            <w:tcW w:w="4086" w:type="dxa"/>
            <w:shd w:val="clear" w:color="auto" w:fill="auto"/>
            <w:vAlign w:val="center"/>
          </w:tcPr>
          <w:p w14:paraId="418AFA4E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Alexandra Lira da Silva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BB1635F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F3DEF9B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  <w:tr w:rsidR="00160A74" w:rsidRPr="003A5ED5" w14:paraId="52358756" w14:textId="77777777" w:rsidTr="00A0167E">
        <w:trPr>
          <w:trHeight w:val="375"/>
        </w:trPr>
        <w:tc>
          <w:tcPr>
            <w:tcW w:w="4086" w:type="dxa"/>
            <w:shd w:val="clear" w:color="auto" w:fill="auto"/>
            <w:vAlign w:val="center"/>
          </w:tcPr>
          <w:p w14:paraId="725C43F1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Yanna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Yaponira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Melo Tavares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8A76DDC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A2E6DC2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  <w:tr w:rsidR="00160A74" w:rsidRPr="003A5ED5" w14:paraId="482F93A8" w14:textId="77777777" w:rsidTr="00A0167E">
        <w:trPr>
          <w:trHeight w:val="375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6A95E29B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Votos Brancos 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3233186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160A74" w:rsidRPr="003A5ED5" w14:paraId="79A42153" w14:textId="77777777" w:rsidTr="00A0167E">
        <w:trPr>
          <w:trHeight w:val="375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644073CA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Votos Nulos 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7A6EB78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160A74" w:rsidRPr="003A5ED5" w14:paraId="21D4F5EF" w14:textId="77777777" w:rsidTr="00A0167E">
        <w:trPr>
          <w:trHeight w:val="375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289F58FA" w14:textId="77777777" w:rsidR="00160A74" w:rsidRPr="003F3A81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F3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de Votos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Válidos 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42530FC" w14:textId="77777777" w:rsidR="00160A74" w:rsidRPr="003A5ED5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3.416</w:t>
            </w:r>
          </w:p>
        </w:tc>
      </w:tr>
      <w:tr w:rsidR="00160A74" w:rsidRPr="003A5ED5" w14:paraId="1616C713" w14:textId="77777777" w:rsidTr="00A0167E">
        <w:trPr>
          <w:trHeight w:val="375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01EBA91F" w14:textId="77777777" w:rsidR="00160A74" w:rsidRPr="003F3A81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de Votos Apurados 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8C3AED4" w14:textId="77777777" w:rsidR="00160A74" w:rsidRDefault="00160A74" w:rsidP="00A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3.446</w:t>
            </w:r>
          </w:p>
        </w:tc>
      </w:tr>
    </w:tbl>
    <w:p w14:paraId="428CCC2C" w14:textId="77777777" w:rsidR="00160A74" w:rsidRPr="00B24F96" w:rsidRDefault="00160A74" w:rsidP="00B24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41BFD" w14:textId="2619E18A" w:rsidR="0010586E" w:rsidRPr="00E0462B" w:rsidRDefault="0010586E" w:rsidP="001058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4389F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04D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27DEF">
        <w:rPr>
          <w:rFonts w:ascii="Times New Roman" w:hAnsi="Times New Roman" w:cs="Times New Roman"/>
          <w:sz w:val="24"/>
          <w:szCs w:val="24"/>
        </w:rPr>
        <w:t>.</w:t>
      </w:r>
      <w:r w:rsidR="00B24F96">
        <w:rPr>
          <w:rFonts w:ascii="Times New Roman" w:hAnsi="Times New Roman" w:cs="Times New Roman"/>
          <w:sz w:val="24"/>
          <w:szCs w:val="24"/>
        </w:rPr>
        <w:t xml:space="preserve"> </w:t>
      </w:r>
      <w:r w:rsidR="00E0462B" w:rsidRPr="00E0462B">
        <w:rPr>
          <w:rFonts w:ascii="Times New Roman" w:hAnsi="Times New Roman" w:cs="Times New Roman"/>
          <w:sz w:val="24"/>
          <w:szCs w:val="24"/>
        </w:rPr>
        <w:t>Esta resolução entra em vigor na data de sua publicação, revogadas as suas disposições em contrário.</w:t>
      </w:r>
    </w:p>
    <w:p w14:paraId="5FB2A448" w14:textId="77777777" w:rsidR="0010586E" w:rsidRDefault="0010586E" w:rsidP="001058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63554328" w14:textId="120B620D" w:rsidR="0010586E" w:rsidRDefault="0010586E" w:rsidP="0010586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Catolé do Rocha – PB, em </w:t>
      </w:r>
      <w:r w:rsidR="00160A7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60A74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2023</w:t>
      </w:r>
    </w:p>
    <w:p w14:paraId="58FE500A" w14:textId="77777777" w:rsidR="0010586E" w:rsidRDefault="0010586E" w:rsidP="001058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2F5168CC" w14:textId="77777777" w:rsidR="0010586E" w:rsidRDefault="0010586E" w:rsidP="0010586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Claudia Rejane da Silva</w:t>
      </w:r>
    </w:p>
    <w:p w14:paraId="612E39CB" w14:textId="77777777" w:rsidR="0010586E" w:rsidRPr="00527DEF" w:rsidRDefault="0010586E" w:rsidP="0010586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do Conselho Municipal dos Direitos da Criança e do Adolescente </w:t>
      </w:r>
    </w:p>
    <w:p w14:paraId="6688670A" w14:textId="77777777" w:rsidR="0010586E" w:rsidRDefault="0010586E"/>
    <w:sectPr w:rsidR="0010586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E458" w14:textId="77777777" w:rsidR="00AF7B86" w:rsidRDefault="00AF7B86" w:rsidP="0010586E">
      <w:pPr>
        <w:spacing w:after="0" w:line="240" w:lineRule="auto"/>
      </w:pPr>
      <w:r>
        <w:separator/>
      </w:r>
    </w:p>
  </w:endnote>
  <w:endnote w:type="continuationSeparator" w:id="0">
    <w:p w14:paraId="20644D57" w14:textId="77777777" w:rsidR="00AF7B86" w:rsidRDefault="00AF7B86" w:rsidP="0010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0A0C" w14:textId="77777777" w:rsidR="00AF7B86" w:rsidRDefault="00AF7B86" w:rsidP="0010586E">
      <w:pPr>
        <w:spacing w:after="0" w:line="240" w:lineRule="auto"/>
      </w:pPr>
      <w:r>
        <w:separator/>
      </w:r>
    </w:p>
  </w:footnote>
  <w:footnote w:type="continuationSeparator" w:id="0">
    <w:p w14:paraId="7114ADB7" w14:textId="77777777" w:rsidR="00AF7B86" w:rsidRDefault="00AF7B86" w:rsidP="0010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357C" w14:textId="77777777" w:rsidR="0010586E" w:rsidRDefault="0010586E" w:rsidP="0010586E">
    <w:pPr>
      <w:pStyle w:val="Cabealho"/>
      <w:jc w:val="center"/>
    </w:pPr>
    <w:r>
      <w:rPr>
        <w:noProof/>
      </w:rPr>
      <w:drawing>
        <wp:inline distT="0" distB="0" distL="0" distR="0" wp14:anchorId="011DB2A5" wp14:editId="6B5B06DB">
          <wp:extent cx="857250" cy="809625"/>
          <wp:effectExtent l="0" t="0" r="0" b="9525"/>
          <wp:docPr id="1" name="Imagem 1" descr="F:\logomarcas\cmd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logomarcas\cmdca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8ABDD3" w14:textId="77777777" w:rsidR="0010586E" w:rsidRPr="00527DEF" w:rsidRDefault="0010586E" w:rsidP="0010586E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527DEF">
      <w:rPr>
        <w:rFonts w:ascii="Times New Roman" w:hAnsi="Times New Roman" w:cs="Times New Roman"/>
        <w:sz w:val="24"/>
        <w:szCs w:val="24"/>
      </w:rPr>
      <w:t xml:space="preserve">Estado da Paraíba </w:t>
    </w:r>
  </w:p>
  <w:p w14:paraId="4CA11128" w14:textId="77777777" w:rsidR="0010586E" w:rsidRPr="00527DEF" w:rsidRDefault="0010586E" w:rsidP="0010586E">
    <w:pPr>
      <w:pStyle w:val="Cabealho"/>
      <w:rPr>
        <w:rFonts w:ascii="Times New Roman" w:hAnsi="Times New Roman" w:cs="Times New Roman"/>
        <w:sz w:val="24"/>
        <w:szCs w:val="24"/>
      </w:rPr>
    </w:pPr>
    <w:r w:rsidRPr="00527DEF">
      <w:rPr>
        <w:rFonts w:ascii="Times New Roman" w:hAnsi="Times New Roman" w:cs="Times New Roman"/>
        <w:sz w:val="24"/>
        <w:szCs w:val="24"/>
      </w:rPr>
      <w:t>CONSELHO MUNICIPAL DA CRIANÇA E DO ADOLESCENTE – CMDCA</w:t>
    </w:r>
  </w:p>
  <w:p w14:paraId="5A1C0CA3" w14:textId="77777777" w:rsidR="0010586E" w:rsidRPr="00527DEF" w:rsidRDefault="0010586E" w:rsidP="0010586E">
    <w:pPr>
      <w:pStyle w:val="Cabealho"/>
      <w:jc w:val="center"/>
      <w:rPr>
        <w:rFonts w:ascii="Times New Roman" w:hAnsi="Times New Roman" w:cs="Times New Roman"/>
      </w:rPr>
    </w:pPr>
    <w:r w:rsidRPr="00527DEF">
      <w:rPr>
        <w:rFonts w:ascii="Times New Roman" w:hAnsi="Times New Roman" w:cs="Times New Roman"/>
        <w:i/>
        <w:sz w:val="24"/>
        <w:szCs w:val="24"/>
      </w:rPr>
      <w:t>Criado pela Lei Municipal n°: 1.789 de 07 de julho de 2021 Alterada pela Lei nº 1.929 de 28 de abril de 2023</w:t>
    </w:r>
  </w:p>
  <w:p w14:paraId="395F3EF5" w14:textId="77777777" w:rsidR="0010586E" w:rsidRDefault="001058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6E"/>
    <w:rsid w:val="00083C94"/>
    <w:rsid w:val="0010586E"/>
    <w:rsid w:val="0012061C"/>
    <w:rsid w:val="00160A74"/>
    <w:rsid w:val="002E0F03"/>
    <w:rsid w:val="003225E8"/>
    <w:rsid w:val="0034389F"/>
    <w:rsid w:val="003B7468"/>
    <w:rsid w:val="003F26E8"/>
    <w:rsid w:val="003F3A81"/>
    <w:rsid w:val="004166D6"/>
    <w:rsid w:val="00427944"/>
    <w:rsid w:val="00431509"/>
    <w:rsid w:val="00480D3D"/>
    <w:rsid w:val="00564995"/>
    <w:rsid w:val="0057337D"/>
    <w:rsid w:val="0058297F"/>
    <w:rsid w:val="005A32CA"/>
    <w:rsid w:val="005C15C7"/>
    <w:rsid w:val="005C2A9F"/>
    <w:rsid w:val="00664FD3"/>
    <w:rsid w:val="007E4E54"/>
    <w:rsid w:val="00914163"/>
    <w:rsid w:val="00A041A8"/>
    <w:rsid w:val="00A126BB"/>
    <w:rsid w:val="00A268E1"/>
    <w:rsid w:val="00AF7B86"/>
    <w:rsid w:val="00B0710B"/>
    <w:rsid w:val="00B1622B"/>
    <w:rsid w:val="00B168D2"/>
    <w:rsid w:val="00B24F96"/>
    <w:rsid w:val="00BD6A84"/>
    <w:rsid w:val="00C21757"/>
    <w:rsid w:val="00C36F08"/>
    <w:rsid w:val="00C67457"/>
    <w:rsid w:val="00CC063E"/>
    <w:rsid w:val="00CD0541"/>
    <w:rsid w:val="00D81EE0"/>
    <w:rsid w:val="00DF5443"/>
    <w:rsid w:val="00E0462B"/>
    <w:rsid w:val="00E43C64"/>
    <w:rsid w:val="00EA26F6"/>
    <w:rsid w:val="00EA7AE8"/>
    <w:rsid w:val="00EC6C95"/>
    <w:rsid w:val="00ED153F"/>
    <w:rsid w:val="00EF0353"/>
    <w:rsid w:val="00F04DD5"/>
    <w:rsid w:val="00F13231"/>
    <w:rsid w:val="00F17231"/>
    <w:rsid w:val="00F9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E139"/>
  <w15:chartTrackingRefBased/>
  <w15:docId w15:val="{894227C1-7609-437F-BD61-19600733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5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586E"/>
  </w:style>
  <w:style w:type="paragraph" w:styleId="Rodap">
    <w:name w:val="footer"/>
    <w:basedOn w:val="Normal"/>
    <w:link w:val="RodapChar"/>
    <w:uiPriority w:val="99"/>
    <w:unhideWhenUsed/>
    <w:rsid w:val="00105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586E"/>
  </w:style>
  <w:style w:type="table" w:styleId="Tabelacomgrade">
    <w:name w:val="Table Grid"/>
    <w:basedOn w:val="Tabelanormal"/>
    <w:uiPriority w:val="39"/>
    <w:rsid w:val="0010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B0504-291A-4B18-8FF2-097F67FC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Janaina</cp:lastModifiedBy>
  <cp:revision>2</cp:revision>
  <cp:lastPrinted>2023-11-17T15:23:00Z</cp:lastPrinted>
  <dcterms:created xsi:type="dcterms:W3CDTF">2023-12-01T11:21:00Z</dcterms:created>
  <dcterms:modified xsi:type="dcterms:W3CDTF">2023-12-01T11:21:00Z</dcterms:modified>
</cp:coreProperties>
</file>